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05" w:rsidRDefault="004643F8" w:rsidP="007A0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A.P.A.I.</w:t>
      </w:r>
      <w:r w:rsidR="007A0A05">
        <w:rPr>
          <w:b/>
          <w:sz w:val="28"/>
          <w:szCs w:val="28"/>
        </w:rPr>
        <w:t xml:space="preserve"> </w:t>
      </w:r>
    </w:p>
    <w:p w:rsidR="007A0A05" w:rsidRDefault="004643F8" w:rsidP="007A0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Associazione del Personale di Produzione Audiovisivo Italiano</w:t>
      </w:r>
    </w:p>
    <w:p w:rsidR="007A0A05" w:rsidRDefault="007A0A05" w:rsidP="007A0A05">
      <w:pPr>
        <w:jc w:val="center"/>
        <w:rPr>
          <w:b/>
        </w:rPr>
      </w:pPr>
      <w:r>
        <w:rPr>
          <w:b/>
        </w:rPr>
        <w:t>Pro</w:t>
      </w:r>
      <w:r w:rsidR="00291C2A">
        <w:rPr>
          <w:b/>
        </w:rPr>
        <w:t>filo Formativo del Personale di Produzione</w:t>
      </w:r>
      <w:r>
        <w:rPr>
          <w:b/>
        </w:rPr>
        <w:t xml:space="preserve"> (2017)</w:t>
      </w:r>
    </w:p>
    <w:p w:rsidR="007A0A05" w:rsidRDefault="007A0A05" w:rsidP="007A0A05">
      <w:pPr>
        <w:jc w:val="center"/>
        <w:rPr>
          <w:b/>
        </w:rPr>
      </w:pPr>
    </w:p>
    <w:p w:rsidR="007A0A05" w:rsidRPr="008D7DF1" w:rsidRDefault="007A0A05" w:rsidP="007A0A05">
      <w:pPr>
        <w:jc w:val="center"/>
      </w:pPr>
      <w:r>
        <w:rPr>
          <w:b/>
        </w:rPr>
        <w:t xml:space="preserve">Modulo I – </w:t>
      </w:r>
      <w:r w:rsidRPr="00AF6844">
        <w:t>Storico, estetico, linguistico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704"/>
        <w:gridCol w:w="1553"/>
      </w:tblGrid>
      <w:tr w:rsidR="007A0A05" w:rsidTr="00291C2A">
        <w:tc>
          <w:tcPr>
            <w:tcW w:w="846" w:type="dxa"/>
          </w:tcPr>
          <w:p w:rsidR="007A0A05" w:rsidRDefault="007A0A05" w:rsidP="00195F57">
            <w:pPr>
              <w:jc w:val="center"/>
              <w:rPr>
                <w:b/>
              </w:rPr>
            </w:pPr>
            <w:r>
              <w:rPr>
                <w:b/>
              </w:rPr>
              <w:t>Cod.</w:t>
            </w:r>
          </w:p>
        </w:tc>
        <w:tc>
          <w:tcPr>
            <w:tcW w:w="6662" w:type="dxa"/>
          </w:tcPr>
          <w:p w:rsidR="007A0A05" w:rsidRPr="00AF6844" w:rsidRDefault="007A0A05" w:rsidP="00195F57">
            <w:pPr>
              <w:jc w:val="center"/>
              <w:rPr>
                <w:b/>
              </w:rPr>
            </w:pPr>
            <w:r w:rsidRPr="00AF6844">
              <w:rPr>
                <w:b/>
              </w:rPr>
              <w:t>Argomenti</w:t>
            </w:r>
          </w:p>
        </w:tc>
        <w:tc>
          <w:tcPr>
            <w:tcW w:w="704" w:type="dxa"/>
          </w:tcPr>
          <w:p w:rsidR="007A0A05" w:rsidRDefault="007A0A05" w:rsidP="00195F57">
            <w:pPr>
              <w:rPr>
                <w:b/>
              </w:rPr>
            </w:pPr>
            <w:proofErr w:type="spellStart"/>
            <w:r>
              <w:rPr>
                <w:b/>
              </w:rPr>
              <w:t>Mod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53" w:type="dxa"/>
          </w:tcPr>
          <w:p w:rsidR="007A0A05" w:rsidRDefault="002960A6" w:rsidP="00A44946">
            <w:pPr>
              <w:jc w:val="center"/>
              <w:rPr>
                <w:b/>
              </w:rPr>
            </w:pPr>
            <w:r>
              <w:rPr>
                <w:b/>
              </w:rPr>
              <w:t>Ore di lezione</w:t>
            </w:r>
          </w:p>
        </w:tc>
      </w:tr>
      <w:tr w:rsidR="007A0A05" w:rsidTr="00291C2A">
        <w:tc>
          <w:tcPr>
            <w:tcW w:w="846" w:type="dxa"/>
          </w:tcPr>
          <w:p w:rsidR="007A0A05" w:rsidRDefault="004643F8" w:rsidP="00195F57">
            <w:pPr>
              <w:rPr>
                <w:b/>
              </w:rPr>
            </w:pPr>
            <w:r>
              <w:rPr>
                <w:b/>
              </w:rPr>
              <w:t>PP</w:t>
            </w:r>
            <w:r w:rsidR="007A0A05">
              <w:rPr>
                <w:b/>
              </w:rPr>
              <w:t xml:space="preserve"> 1</w:t>
            </w:r>
          </w:p>
        </w:tc>
        <w:tc>
          <w:tcPr>
            <w:tcW w:w="6662" w:type="dxa"/>
          </w:tcPr>
          <w:p w:rsidR="007A0A05" w:rsidRPr="00AF6844" w:rsidRDefault="00291C2A" w:rsidP="00195F57">
            <w:r>
              <w:t xml:space="preserve">Fondamenti di </w:t>
            </w:r>
            <w:r w:rsidR="007A0A05" w:rsidRPr="00AF6844">
              <w:t>Storia del Cinema</w:t>
            </w:r>
          </w:p>
        </w:tc>
        <w:tc>
          <w:tcPr>
            <w:tcW w:w="704" w:type="dxa"/>
          </w:tcPr>
          <w:p w:rsidR="007A0A05" w:rsidRDefault="007A0A05" w:rsidP="00195F57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553" w:type="dxa"/>
          </w:tcPr>
          <w:p w:rsidR="007A0A05" w:rsidRDefault="009C15B5" w:rsidP="00A4494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7A0A05" w:rsidTr="00291C2A">
        <w:tc>
          <w:tcPr>
            <w:tcW w:w="846" w:type="dxa"/>
          </w:tcPr>
          <w:p w:rsidR="007A0A05" w:rsidRDefault="004643F8" w:rsidP="00195F57">
            <w:pPr>
              <w:rPr>
                <w:b/>
              </w:rPr>
            </w:pPr>
            <w:r>
              <w:rPr>
                <w:b/>
              </w:rPr>
              <w:t xml:space="preserve">PP </w:t>
            </w:r>
            <w:r w:rsidR="007A0A05">
              <w:rPr>
                <w:b/>
              </w:rPr>
              <w:t>2</w:t>
            </w:r>
          </w:p>
        </w:tc>
        <w:tc>
          <w:tcPr>
            <w:tcW w:w="6662" w:type="dxa"/>
          </w:tcPr>
          <w:p w:rsidR="007A0A05" w:rsidRPr="008D7DF1" w:rsidRDefault="00855357" w:rsidP="00195F57">
            <w:r>
              <w:t xml:space="preserve">Cenni sulla storia della produzione </w:t>
            </w:r>
            <w:r w:rsidR="007A0A05" w:rsidRPr="008D7DF1">
              <w:t>cinematografica</w:t>
            </w:r>
          </w:p>
        </w:tc>
        <w:tc>
          <w:tcPr>
            <w:tcW w:w="704" w:type="dxa"/>
          </w:tcPr>
          <w:p w:rsidR="007A0A05" w:rsidRDefault="007A0A05" w:rsidP="00195F57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553" w:type="dxa"/>
          </w:tcPr>
          <w:p w:rsidR="007A0A05" w:rsidRDefault="009C15B5" w:rsidP="00A4494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A0A05" w:rsidTr="00291C2A">
        <w:tc>
          <w:tcPr>
            <w:tcW w:w="846" w:type="dxa"/>
          </w:tcPr>
          <w:p w:rsidR="007A0A05" w:rsidRDefault="004643F8" w:rsidP="00195F57">
            <w:pPr>
              <w:rPr>
                <w:b/>
              </w:rPr>
            </w:pPr>
            <w:r>
              <w:rPr>
                <w:b/>
              </w:rPr>
              <w:t>PP</w:t>
            </w:r>
            <w:r w:rsidR="007A0A05">
              <w:rPr>
                <w:b/>
              </w:rPr>
              <w:t xml:space="preserve"> 3</w:t>
            </w:r>
          </w:p>
        </w:tc>
        <w:tc>
          <w:tcPr>
            <w:tcW w:w="6662" w:type="dxa"/>
          </w:tcPr>
          <w:p w:rsidR="007A0A05" w:rsidRPr="008D7DF1" w:rsidRDefault="007A0A05" w:rsidP="00195F57">
            <w:r w:rsidRPr="008D7DF1">
              <w:t>Linguaggio Cinematografico</w:t>
            </w:r>
          </w:p>
        </w:tc>
        <w:tc>
          <w:tcPr>
            <w:tcW w:w="704" w:type="dxa"/>
          </w:tcPr>
          <w:p w:rsidR="007A0A05" w:rsidRDefault="007A0A05" w:rsidP="00195F57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553" w:type="dxa"/>
          </w:tcPr>
          <w:p w:rsidR="007A0A05" w:rsidRDefault="009C15B5" w:rsidP="00A4494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A0A05" w:rsidTr="00291C2A">
        <w:tc>
          <w:tcPr>
            <w:tcW w:w="846" w:type="dxa"/>
          </w:tcPr>
          <w:p w:rsidR="007A0A05" w:rsidRDefault="004643F8" w:rsidP="00195F57">
            <w:pPr>
              <w:rPr>
                <w:b/>
              </w:rPr>
            </w:pPr>
            <w:r>
              <w:rPr>
                <w:b/>
              </w:rPr>
              <w:t>PP</w:t>
            </w:r>
            <w:r w:rsidR="007A0A05">
              <w:rPr>
                <w:b/>
              </w:rPr>
              <w:t xml:space="preserve"> 4</w:t>
            </w:r>
          </w:p>
        </w:tc>
        <w:tc>
          <w:tcPr>
            <w:tcW w:w="6662" w:type="dxa"/>
          </w:tcPr>
          <w:p w:rsidR="007A0A05" w:rsidRPr="008D7DF1" w:rsidRDefault="00855357" w:rsidP="00195F57">
            <w:r>
              <w:t>Individuazione analisi e caratteristiche dei vari progetti audiovisivi</w:t>
            </w:r>
          </w:p>
        </w:tc>
        <w:tc>
          <w:tcPr>
            <w:tcW w:w="704" w:type="dxa"/>
          </w:tcPr>
          <w:p w:rsidR="007A0A05" w:rsidRDefault="007A0A05" w:rsidP="00195F57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553" w:type="dxa"/>
          </w:tcPr>
          <w:p w:rsidR="007A0A05" w:rsidRDefault="009C15B5" w:rsidP="00A4494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A0A05" w:rsidTr="00291C2A">
        <w:tc>
          <w:tcPr>
            <w:tcW w:w="846" w:type="dxa"/>
          </w:tcPr>
          <w:p w:rsidR="007A0A05" w:rsidRDefault="004643F8" w:rsidP="00195F57">
            <w:pPr>
              <w:rPr>
                <w:b/>
              </w:rPr>
            </w:pPr>
            <w:r>
              <w:rPr>
                <w:b/>
              </w:rPr>
              <w:t>PP</w:t>
            </w:r>
            <w:r w:rsidR="007A0A05">
              <w:rPr>
                <w:b/>
              </w:rPr>
              <w:t xml:space="preserve"> 5</w:t>
            </w:r>
          </w:p>
        </w:tc>
        <w:tc>
          <w:tcPr>
            <w:tcW w:w="6662" w:type="dxa"/>
          </w:tcPr>
          <w:p w:rsidR="007A0A05" w:rsidRPr="008D7DF1" w:rsidRDefault="00291C2A" w:rsidP="00195F57">
            <w:r>
              <w:t>I principali generi cinematografici</w:t>
            </w:r>
          </w:p>
        </w:tc>
        <w:tc>
          <w:tcPr>
            <w:tcW w:w="704" w:type="dxa"/>
          </w:tcPr>
          <w:p w:rsidR="007A0A05" w:rsidRDefault="007A0A05" w:rsidP="00195F57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553" w:type="dxa"/>
          </w:tcPr>
          <w:p w:rsidR="007A0A05" w:rsidRDefault="009C15B5" w:rsidP="00A4494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A0A05" w:rsidTr="00291C2A">
        <w:tc>
          <w:tcPr>
            <w:tcW w:w="846" w:type="dxa"/>
          </w:tcPr>
          <w:p w:rsidR="007A0A05" w:rsidRDefault="004643F8" w:rsidP="00195F57">
            <w:pPr>
              <w:rPr>
                <w:b/>
              </w:rPr>
            </w:pPr>
            <w:r>
              <w:rPr>
                <w:b/>
              </w:rPr>
              <w:t>PP</w:t>
            </w:r>
            <w:r w:rsidR="007A0A05">
              <w:rPr>
                <w:b/>
              </w:rPr>
              <w:t xml:space="preserve"> 6</w:t>
            </w:r>
          </w:p>
        </w:tc>
        <w:tc>
          <w:tcPr>
            <w:tcW w:w="6662" w:type="dxa"/>
          </w:tcPr>
          <w:p w:rsidR="007A0A05" w:rsidRPr="008D7DF1" w:rsidRDefault="00291C2A" w:rsidP="00195F57">
            <w:r>
              <w:t>Ciclo di vita della produzione audiovisiva (processi-fasi-attività-ruoli organizzativi ecc..)</w:t>
            </w:r>
          </w:p>
        </w:tc>
        <w:tc>
          <w:tcPr>
            <w:tcW w:w="704" w:type="dxa"/>
          </w:tcPr>
          <w:p w:rsidR="007A0A05" w:rsidRDefault="007A0A05" w:rsidP="00195F57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553" w:type="dxa"/>
          </w:tcPr>
          <w:p w:rsidR="007A0A05" w:rsidRDefault="009C15B5" w:rsidP="00A4494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</w:tbl>
    <w:p w:rsidR="007A0A05" w:rsidRDefault="007A0A05" w:rsidP="007A0A05">
      <w:pPr>
        <w:rPr>
          <w:b/>
          <w:sz w:val="28"/>
          <w:szCs w:val="28"/>
        </w:rPr>
      </w:pPr>
    </w:p>
    <w:p w:rsidR="00870D38" w:rsidRDefault="00870D38" w:rsidP="007A0A05">
      <w:pPr>
        <w:jc w:val="center"/>
      </w:pPr>
      <w:r>
        <w:rPr>
          <w:b/>
        </w:rPr>
        <w:t xml:space="preserve">Modulo II </w:t>
      </w:r>
      <w:r w:rsidRPr="00870D38">
        <w:t>- Teorico Tecnico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709"/>
        <w:gridCol w:w="1553"/>
      </w:tblGrid>
      <w:tr w:rsidR="00870D38" w:rsidTr="00870D38">
        <w:tc>
          <w:tcPr>
            <w:tcW w:w="846" w:type="dxa"/>
          </w:tcPr>
          <w:p w:rsidR="00870D38" w:rsidRDefault="00291C2A" w:rsidP="00870D38">
            <w:pPr>
              <w:jc w:val="center"/>
              <w:rPr>
                <w:b/>
              </w:rPr>
            </w:pPr>
            <w:r>
              <w:rPr>
                <w:b/>
              </w:rPr>
              <w:t>PP 7</w:t>
            </w:r>
          </w:p>
        </w:tc>
        <w:tc>
          <w:tcPr>
            <w:tcW w:w="6520" w:type="dxa"/>
          </w:tcPr>
          <w:p w:rsidR="00870D38" w:rsidRPr="00870D38" w:rsidRDefault="00291C2A" w:rsidP="00AA5C72">
            <w:r>
              <w:rPr>
                <w:rFonts w:ascii="TTE1A05F90t00" w:hAnsi="TTE1A05F90t00" w:cs="TTE1A05F90t00"/>
              </w:rPr>
              <w:t>La Sceneggiatura: scrittura-layout -formati</w:t>
            </w:r>
          </w:p>
        </w:tc>
        <w:tc>
          <w:tcPr>
            <w:tcW w:w="709" w:type="dxa"/>
          </w:tcPr>
          <w:p w:rsidR="00870D38" w:rsidRDefault="0076095C" w:rsidP="00870D38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553" w:type="dxa"/>
          </w:tcPr>
          <w:p w:rsidR="00870D38" w:rsidRDefault="00416988" w:rsidP="00A86EC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bookmarkStart w:id="0" w:name="_GoBack"/>
            <w:bookmarkEnd w:id="0"/>
          </w:p>
        </w:tc>
      </w:tr>
      <w:tr w:rsidR="00870D38" w:rsidTr="00870D38">
        <w:trPr>
          <w:trHeight w:val="88"/>
        </w:trPr>
        <w:tc>
          <w:tcPr>
            <w:tcW w:w="846" w:type="dxa"/>
          </w:tcPr>
          <w:p w:rsidR="00870D38" w:rsidRDefault="00291C2A" w:rsidP="00870D38">
            <w:pPr>
              <w:jc w:val="center"/>
              <w:rPr>
                <w:b/>
              </w:rPr>
            </w:pPr>
            <w:r>
              <w:rPr>
                <w:b/>
              </w:rPr>
              <w:t>PP 8</w:t>
            </w:r>
          </w:p>
        </w:tc>
        <w:tc>
          <w:tcPr>
            <w:tcW w:w="6520" w:type="dxa"/>
          </w:tcPr>
          <w:p w:rsidR="00870D38" w:rsidRPr="00870D38" w:rsidRDefault="00291C2A" w:rsidP="0076095C">
            <w:r>
              <w:rPr>
                <w:rFonts w:ascii="TTE1A05F90t00" w:hAnsi="TTE1A05F90t00" w:cs="TTE1A05F90t00"/>
              </w:rPr>
              <w:t>Analisi e spoglio della sceneggiatura</w:t>
            </w:r>
          </w:p>
        </w:tc>
        <w:tc>
          <w:tcPr>
            <w:tcW w:w="709" w:type="dxa"/>
          </w:tcPr>
          <w:p w:rsidR="00870D38" w:rsidRDefault="0076095C" w:rsidP="00870D38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553" w:type="dxa"/>
          </w:tcPr>
          <w:p w:rsidR="00870D38" w:rsidRDefault="00A86ECF" w:rsidP="00A86EC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870D38" w:rsidTr="00870D38">
        <w:tc>
          <w:tcPr>
            <w:tcW w:w="846" w:type="dxa"/>
          </w:tcPr>
          <w:p w:rsidR="00870D38" w:rsidRDefault="00291C2A" w:rsidP="00870D38">
            <w:pPr>
              <w:jc w:val="center"/>
              <w:rPr>
                <w:b/>
              </w:rPr>
            </w:pPr>
            <w:r>
              <w:rPr>
                <w:b/>
              </w:rPr>
              <w:t>PP 9</w:t>
            </w:r>
          </w:p>
        </w:tc>
        <w:tc>
          <w:tcPr>
            <w:tcW w:w="6520" w:type="dxa"/>
          </w:tcPr>
          <w:p w:rsidR="00870D38" w:rsidRPr="0076095C" w:rsidRDefault="002960A6" w:rsidP="0076095C">
            <w:pPr>
              <w:rPr>
                <w:rFonts w:ascii="TTE1A05F90t00" w:hAnsi="TTE1A05F90t00" w:cs="TTE1A05F90t00"/>
              </w:rPr>
            </w:pPr>
            <w:r>
              <w:rPr>
                <w:rFonts w:ascii="TTE1A05F90t00" w:hAnsi="TTE1A05F90t00" w:cs="TTE1A05F90t00"/>
              </w:rPr>
              <w:t xml:space="preserve">Il Piano di Lavorazione  </w:t>
            </w:r>
          </w:p>
        </w:tc>
        <w:tc>
          <w:tcPr>
            <w:tcW w:w="709" w:type="dxa"/>
          </w:tcPr>
          <w:p w:rsidR="00870D38" w:rsidRDefault="0076095C" w:rsidP="00870D38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553" w:type="dxa"/>
          </w:tcPr>
          <w:p w:rsidR="00870D38" w:rsidRDefault="00A86ECF" w:rsidP="00A86EC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870D38" w:rsidTr="00870D38">
        <w:tc>
          <w:tcPr>
            <w:tcW w:w="846" w:type="dxa"/>
          </w:tcPr>
          <w:p w:rsidR="00870D38" w:rsidRDefault="00291C2A" w:rsidP="00870D38">
            <w:pPr>
              <w:jc w:val="center"/>
              <w:rPr>
                <w:b/>
              </w:rPr>
            </w:pPr>
            <w:r>
              <w:rPr>
                <w:b/>
              </w:rPr>
              <w:t>PP 10</w:t>
            </w:r>
          </w:p>
        </w:tc>
        <w:tc>
          <w:tcPr>
            <w:tcW w:w="6520" w:type="dxa"/>
          </w:tcPr>
          <w:p w:rsidR="00870D38" w:rsidRPr="0076095C" w:rsidRDefault="002960A6" w:rsidP="00870D38">
            <w:pPr>
              <w:rPr>
                <w:rFonts w:ascii="TTE1A05F90t00" w:hAnsi="TTE1A05F90t00" w:cs="TTE1A05F90t00"/>
              </w:rPr>
            </w:pPr>
            <w:r>
              <w:rPr>
                <w:rFonts w:ascii="TTE1A05F90t00" w:hAnsi="TTE1A05F90t00" w:cs="TTE1A05F90t00"/>
              </w:rPr>
              <w:t>L’Ordine del Giorno ed il Piano di Lavorazione</w:t>
            </w:r>
          </w:p>
        </w:tc>
        <w:tc>
          <w:tcPr>
            <w:tcW w:w="709" w:type="dxa"/>
          </w:tcPr>
          <w:p w:rsidR="00870D38" w:rsidRDefault="0076095C" w:rsidP="00870D38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553" w:type="dxa"/>
          </w:tcPr>
          <w:p w:rsidR="00870D38" w:rsidRDefault="00A86ECF" w:rsidP="00A86EC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70D38" w:rsidTr="00870D38">
        <w:tc>
          <w:tcPr>
            <w:tcW w:w="846" w:type="dxa"/>
          </w:tcPr>
          <w:p w:rsidR="00870D38" w:rsidRDefault="00291C2A" w:rsidP="00870D38">
            <w:pPr>
              <w:jc w:val="center"/>
              <w:rPr>
                <w:b/>
              </w:rPr>
            </w:pPr>
            <w:r>
              <w:rPr>
                <w:b/>
              </w:rPr>
              <w:t>PP 11</w:t>
            </w:r>
          </w:p>
        </w:tc>
        <w:tc>
          <w:tcPr>
            <w:tcW w:w="6520" w:type="dxa"/>
          </w:tcPr>
          <w:p w:rsidR="00870D38" w:rsidRPr="00870D38" w:rsidRDefault="002960A6" w:rsidP="00870D38">
            <w:r>
              <w:rPr>
                <w:rFonts w:ascii="TTE1A05F90t00" w:hAnsi="TTE1A05F90t00" w:cs="TTE1A05F90t00"/>
              </w:rPr>
              <w:t>Il Preventivo del film</w:t>
            </w:r>
          </w:p>
        </w:tc>
        <w:tc>
          <w:tcPr>
            <w:tcW w:w="709" w:type="dxa"/>
          </w:tcPr>
          <w:p w:rsidR="00870D38" w:rsidRDefault="0076095C" w:rsidP="00870D38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553" w:type="dxa"/>
          </w:tcPr>
          <w:p w:rsidR="00870D38" w:rsidRDefault="00A86ECF" w:rsidP="00A86EC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870D38" w:rsidTr="00870D38">
        <w:tc>
          <w:tcPr>
            <w:tcW w:w="846" w:type="dxa"/>
          </w:tcPr>
          <w:p w:rsidR="00870D38" w:rsidRDefault="00291C2A" w:rsidP="00870D38">
            <w:pPr>
              <w:jc w:val="center"/>
              <w:rPr>
                <w:b/>
              </w:rPr>
            </w:pPr>
            <w:r>
              <w:rPr>
                <w:b/>
              </w:rPr>
              <w:t>PP 12</w:t>
            </w:r>
          </w:p>
        </w:tc>
        <w:tc>
          <w:tcPr>
            <w:tcW w:w="6520" w:type="dxa"/>
          </w:tcPr>
          <w:p w:rsidR="00870D38" w:rsidRPr="00AA5C72" w:rsidRDefault="002960A6" w:rsidP="00AA5C72">
            <w:pPr>
              <w:rPr>
                <w:rFonts w:ascii="TTE1A05F90t00" w:hAnsi="TTE1A05F90t00" w:cs="TTE1A05F90t00"/>
              </w:rPr>
            </w:pPr>
            <w:r>
              <w:rPr>
                <w:rFonts w:ascii="TTE1A05F90t00" w:hAnsi="TTE1A05F90t00" w:cs="TTE1A05F90t00"/>
              </w:rPr>
              <w:t>La Post produzione</w:t>
            </w:r>
          </w:p>
        </w:tc>
        <w:tc>
          <w:tcPr>
            <w:tcW w:w="709" w:type="dxa"/>
          </w:tcPr>
          <w:p w:rsidR="00870D38" w:rsidRDefault="0076095C" w:rsidP="00870D38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553" w:type="dxa"/>
          </w:tcPr>
          <w:p w:rsidR="00870D38" w:rsidRDefault="00A86ECF" w:rsidP="00A86EC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70D38" w:rsidTr="00870D38">
        <w:tc>
          <w:tcPr>
            <w:tcW w:w="846" w:type="dxa"/>
          </w:tcPr>
          <w:p w:rsidR="00870D38" w:rsidRDefault="00291C2A" w:rsidP="00870D38">
            <w:pPr>
              <w:jc w:val="center"/>
              <w:rPr>
                <w:b/>
              </w:rPr>
            </w:pPr>
            <w:r>
              <w:rPr>
                <w:b/>
              </w:rPr>
              <w:t>PP 13</w:t>
            </w:r>
          </w:p>
        </w:tc>
        <w:tc>
          <w:tcPr>
            <w:tcW w:w="6520" w:type="dxa"/>
          </w:tcPr>
          <w:p w:rsidR="00870D38" w:rsidRPr="00AA5C72" w:rsidRDefault="00652DEF" w:rsidP="00870D38">
            <w:pPr>
              <w:rPr>
                <w:rFonts w:ascii="TTE1A05F90t00" w:hAnsi="TTE1A05F90t00" w:cs="TTE1A05F90t00"/>
              </w:rPr>
            </w:pPr>
            <w:r>
              <w:rPr>
                <w:rFonts w:ascii="TTE1A05F90t00" w:hAnsi="TTE1A05F90t00" w:cs="TTE1A05F90t00"/>
              </w:rPr>
              <w:t>Analisi dei reparti che compongono la troupe e loro mansioni</w:t>
            </w:r>
          </w:p>
        </w:tc>
        <w:tc>
          <w:tcPr>
            <w:tcW w:w="709" w:type="dxa"/>
          </w:tcPr>
          <w:p w:rsidR="00870D38" w:rsidRDefault="0076095C" w:rsidP="00870D38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553" w:type="dxa"/>
          </w:tcPr>
          <w:p w:rsidR="00870D38" w:rsidRDefault="00A86ECF" w:rsidP="00A86EC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70D38" w:rsidTr="00870D38">
        <w:tc>
          <w:tcPr>
            <w:tcW w:w="846" w:type="dxa"/>
          </w:tcPr>
          <w:p w:rsidR="00870D38" w:rsidRDefault="00291C2A" w:rsidP="00870D38">
            <w:pPr>
              <w:jc w:val="center"/>
              <w:rPr>
                <w:b/>
              </w:rPr>
            </w:pPr>
            <w:r>
              <w:rPr>
                <w:b/>
              </w:rPr>
              <w:t>PP 14</w:t>
            </w:r>
          </w:p>
        </w:tc>
        <w:tc>
          <w:tcPr>
            <w:tcW w:w="6520" w:type="dxa"/>
          </w:tcPr>
          <w:p w:rsidR="00870D38" w:rsidRPr="00870D38" w:rsidRDefault="00652DEF" w:rsidP="00870D38">
            <w:r>
              <w:rPr>
                <w:rFonts w:ascii="TTE1A05F90t00" w:hAnsi="TTE1A05F90t00" w:cs="TTE1A05F90t00"/>
              </w:rPr>
              <w:t>La Produzione: analisi e competenze dei vari livelli professionali del reparto della Produzione</w:t>
            </w:r>
          </w:p>
        </w:tc>
        <w:tc>
          <w:tcPr>
            <w:tcW w:w="709" w:type="dxa"/>
          </w:tcPr>
          <w:p w:rsidR="00870D38" w:rsidRDefault="0076095C" w:rsidP="00870D38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553" w:type="dxa"/>
          </w:tcPr>
          <w:p w:rsidR="00870D38" w:rsidRDefault="00A86ECF" w:rsidP="00A86EC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6095C" w:rsidTr="00870D38">
        <w:tc>
          <w:tcPr>
            <w:tcW w:w="846" w:type="dxa"/>
          </w:tcPr>
          <w:p w:rsidR="0076095C" w:rsidRDefault="00291C2A" w:rsidP="00870D38">
            <w:pPr>
              <w:jc w:val="center"/>
              <w:rPr>
                <w:b/>
              </w:rPr>
            </w:pPr>
            <w:r>
              <w:rPr>
                <w:b/>
              </w:rPr>
              <w:t>PP 15</w:t>
            </w:r>
          </w:p>
        </w:tc>
        <w:tc>
          <w:tcPr>
            <w:tcW w:w="6520" w:type="dxa"/>
          </w:tcPr>
          <w:p w:rsidR="0076095C" w:rsidRPr="00870D38" w:rsidRDefault="00AB17AD" w:rsidP="00870D38">
            <w:r>
              <w:t>Il rapporto tra Produzione ed Amministrazione gestione normativa</w:t>
            </w:r>
          </w:p>
        </w:tc>
        <w:tc>
          <w:tcPr>
            <w:tcW w:w="709" w:type="dxa"/>
          </w:tcPr>
          <w:p w:rsidR="0076095C" w:rsidRDefault="0076095C" w:rsidP="00870D38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553" w:type="dxa"/>
          </w:tcPr>
          <w:p w:rsidR="0076095C" w:rsidRDefault="00AB17AD" w:rsidP="00A86EC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76095C" w:rsidTr="00870D38">
        <w:tc>
          <w:tcPr>
            <w:tcW w:w="846" w:type="dxa"/>
          </w:tcPr>
          <w:p w:rsidR="0076095C" w:rsidRDefault="00291C2A" w:rsidP="00870D38">
            <w:pPr>
              <w:jc w:val="center"/>
              <w:rPr>
                <w:b/>
              </w:rPr>
            </w:pPr>
            <w:r>
              <w:rPr>
                <w:b/>
              </w:rPr>
              <w:t>PP 16</w:t>
            </w:r>
          </w:p>
        </w:tc>
        <w:tc>
          <w:tcPr>
            <w:tcW w:w="6520" w:type="dxa"/>
          </w:tcPr>
          <w:p w:rsidR="0076095C" w:rsidRPr="00870D38" w:rsidRDefault="00652DEF" w:rsidP="00870D38">
            <w:r>
              <w:rPr>
                <w:rFonts w:ascii="TTE1A05F90t00" w:hAnsi="TTE1A05F90t00" w:cs="TTE1A05F90t00"/>
              </w:rPr>
              <w:t>Simulazione teorica di una giornata di set</w:t>
            </w:r>
          </w:p>
        </w:tc>
        <w:tc>
          <w:tcPr>
            <w:tcW w:w="709" w:type="dxa"/>
          </w:tcPr>
          <w:p w:rsidR="0076095C" w:rsidRDefault="0076095C" w:rsidP="00870D38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553" w:type="dxa"/>
          </w:tcPr>
          <w:p w:rsidR="0076095C" w:rsidRDefault="00A86ECF" w:rsidP="00A86EC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7A0A05" w:rsidRDefault="007A0A05" w:rsidP="00870D38">
      <w:pPr>
        <w:jc w:val="center"/>
        <w:rPr>
          <w:b/>
        </w:rPr>
      </w:pPr>
    </w:p>
    <w:p w:rsidR="00573FF1" w:rsidRDefault="00573FF1" w:rsidP="00504693">
      <w:pPr>
        <w:jc w:val="center"/>
      </w:pPr>
      <w:r>
        <w:rPr>
          <w:b/>
        </w:rPr>
        <w:t xml:space="preserve">Modulo III – </w:t>
      </w:r>
      <w:r w:rsidRPr="00DF6F7C">
        <w:t>Applicazioni pratiche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850"/>
        <w:gridCol w:w="1553"/>
      </w:tblGrid>
      <w:tr w:rsidR="00DF6F7C" w:rsidTr="00292465">
        <w:tc>
          <w:tcPr>
            <w:tcW w:w="846" w:type="dxa"/>
          </w:tcPr>
          <w:p w:rsidR="00DF6F7C" w:rsidRPr="00DF6F7C" w:rsidRDefault="00652DEF" w:rsidP="00870D38">
            <w:pPr>
              <w:jc w:val="center"/>
              <w:rPr>
                <w:b/>
              </w:rPr>
            </w:pPr>
            <w:r>
              <w:rPr>
                <w:b/>
              </w:rPr>
              <w:t>PP 17</w:t>
            </w:r>
          </w:p>
        </w:tc>
        <w:tc>
          <w:tcPr>
            <w:tcW w:w="6379" w:type="dxa"/>
          </w:tcPr>
          <w:p w:rsidR="00DF6F7C" w:rsidRPr="00A44946" w:rsidRDefault="00A44946" w:rsidP="00DF6F7C">
            <w:r>
              <w:t xml:space="preserve">IL MOVIE MAGIC SCHEDULING MMS: </w:t>
            </w:r>
            <w:r w:rsidRPr="00A44946">
              <w:t xml:space="preserve">Corso </w:t>
            </w:r>
            <w:r>
              <w:t>sul funzionament</w:t>
            </w:r>
            <w:r w:rsidRPr="00A44946">
              <w:t>o e l’applicazione</w:t>
            </w:r>
            <w:r>
              <w:t xml:space="preserve"> del programma</w:t>
            </w:r>
          </w:p>
        </w:tc>
        <w:tc>
          <w:tcPr>
            <w:tcW w:w="850" w:type="dxa"/>
          </w:tcPr>
          <w:p w:rsidR="00DF6F7C" w:rsidRPr="00292465" w:rsidRDefault="00292465" w:rsidP="00870D38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553" w:type="dxa"/>
          </w:tcPr>
          <w:p w:rsidR="00DF6F7C" w:rsidRPr="00292465" w:rsidRDefault="007F5867" w:rsidP="00A4494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DF6F7C" w:rsidTr="00292465">
        <w:tc>
          <w:tcPr>
            <w:tcW w:w="846" w:type="dxa"/>
          </w:tcPr>
          <w:p w:rsidR="00DF6F7C" w:rsidRPr="00DF6F7C" w:rsidRDefault="00652DEF" w:rsidP="00870D38">
            <w:pPr>
              <w:jc w:val="center"/>
              <w:rPr>
                <w:b/>
              </w:rPr>
            </w:pPr>
            <w:r>
              <w:rPr>
                <w:b/>
              </w:rPr>
              <w:t>PP</w:t>
            </w:r>
            <w:r w:rsidR="00A44946">
              <w:rPr>
                <w:b/>
              </w:rPr>
              <w:t xml:space="preserve"> 18</w:t>
            </w:r>
          </w:p>
        </w:tc>
        <w:tc>
          <w:tcPr>
            <w:tcW w:w="6379" w:type="dxa"/>
          </w:tcPr>
          <w:p w:rsidR="00DF6F7C" w:rsidRPr="00DF6F7C" w:rsidRDefault="00A44946" w:rsidP="00DF6F7C">
            <w:r>
              <w:t>IL MOVIE MAGIC BUDGETING  MMB:  Corso sul funzionamento e l’applicazione del programma</w:t>
            </w:r>
          </w:p>
        </w:tc>
        <w:tc>
          <w:tcPr>
            <w:tcW w:w="850" w:type="dxa"/>
          </w:tcPr>
          <w:p w:rsidR="00DF6F7C" w:rsidRPr="00292465" w:rsidRDefault="00292465" w:rsidP="00870D38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553" w:type="dxa"/>
          </w:tcPr>
          <w:p w:rsidR="00DF6F7C" w:rsidRPr="00292465" w:rsidRDefault="007F5867" w:rsidP="00A4494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A44946" w:rsidTr="00292465">
        <w:tc>
          <w:tcPr>
            <w:tcW w:w="846" w:type="dxa"/>
          </w:tcPr>
          <w:p w:rsidR="00A44946" w:rsidRPr="00DF6F7C" w:rsidRDefault="007F5867" w:rsidP="00DF6F7C">
            <w:pPr>
              <w:jc w:val="center"/>
              <w:rPr>
                <w:b/>
              </w:rPr>
            </w:pPr>
            <w:r>
              <w:rPr>
                <w:b/>
              </w:rPr>
              <w:t>PP</w:t>
            </w:r>
            <w:r w:rsidR="009C15B5">
              <w:rPr>
                <w:b/>
              </w:rPr>
              <w:t xml:space="preserve"> </w:t>
            </w:r>
            <w:r>
              <w:rPr>
                <w:b/>
              </w:rPr>
              <w:t>19</w:t>
            </w:r>
          </w:p>
        </w:tc>
        <w:tc>
          <w:tcPr>
            <w:tcW w:w="6379" w:type="dxa"/>
          </w:tcPr>
          <w:p w:rsidR="007F5867" w:rsidRPr="007F5867" w:rsidRDefault="007F5867" w:rsidP="007F5867">
            <w:pPr>
              <w:rPr>
                <w:rFonts w:ascii="TTE1A05F90t00" w:hAnsi="TTE1A05F90t00" w:cs="TTE1A05F90t00"/>
              </w:rPr>
            </w:pPr>
            <w:r>
              <w:rPr>
                <w:rFonts w:ascii="TTE1A05F90t00" w:hAnsi="TTE1A05F90t00" w:cs="TTE1A05F90t00"/>
              </w:rPr>
              <w:t>STAGE DI GRUPPO:</w:t>
            </w:r>
            <w:r w:rsidRPr="007F5867">
              <w:rPr>
                <w:rFonts w:ascii="TTE1A05F90t00" w:hAnsi="TTE1A05F90t00" w:cs="TTE1A05F90t00"/>
              </w:rPr>
              <w:t xml:space="preserve"> Stesura di un  PDL e relativo BUDGET da una sceneggiatura da 50'</w:t>
            </w:r>
            <w:r w:rsidR="009C15B5">
              <w:rPr>
                <w:rFonts w:ascii="TTE1A05F90t00" w:hAnsi="TTE1A05F90t00" w:cs="TTE1A05F90t00"/>
              </w:rPr>
              <w:t>.</w:t>
            </w:r>
          </w:p>
          <w:p w:rsidR="009C15B5" w:rsidRDefault="007F5867" w:rsidP="007F5867">
            <w:pPr>
              <w:rPr>
                <w:rFonts w:ascii="TTE1A05F90t00" w:hAnsi="TTE1A05F90t00" w:cs="TTE1A05F90t00"/>
              </w:rPr>
            </w:pPr>
            <w:r w:rsidRPr="007F5867">
              <w:rPr>
                <w:rFonts w:ascii="TTE1A05F90t00" w:hAnsi="TTE1A05F90t00" w:cs="TTE1A05F90t00"/>
              </w:rPr>
              <w:t xml:space="preserve">E' un laboratorio di gruppo: lo scopo primario è quello di mettere in pratica tutto quanto </w:t>
            </w:r>
            <w:r w:rsidR="009C15B5">
              <w:rPr>
                <w:rFonts w:ascii="TTE1A05F90t00" w:hAnsi="TTE1A05F90t00" w:cs="TTE1A05F90t00"/>
              </w:rPr>
              <w:t xml:space="preserve">appreso finora. Ogni gruppo </w:t>
            </w:r>
            <w:proofErr w:type="spellStart"/>
            <w:r w:rsidR="009C15B5">
              <w:rPr>
                <w:rFonts w:ascii="TTE1A05F90t00" w:hAnsi="TTE1A05F90t00" w:cs="TTE1A05F90t00"/>
              </w:rPr>
              <w:t>dovra’</w:t>
            </w:r>
            <w:proofErr w:type="spellEnd"/>
            <w:r w:rsidR="009C15B5">
              <w:rPr>
                <w:rFonts w:ascii="TTE1A05F90t00" w:hAnsi="TTE1A05F90t00" w:cs="TTE1A05F90t00"/>
              </w:rPr>
              <w:t xml:space="preserve"> formulare un suo PDL ed un suo BUDGET.</w:t>
            </w:r>
            <w:r w:rsidR="009C15B5" w:rsidRPr="007F5867">
              <w:rPr>
                <w:rFonts w:ascii="TTE1A05F90t00" w:hAnsi="TTE1A05F90t00" w:cs="TTE1A05F90t00"/>
              </w:rPr>
              <w:t xml:space="preserve"> </w:t>
            </w:r>
            <w:r w:rsidR="009C15B5" w:rsidRPr="007F5867">
              <w:rPr>
                <w:rFonts w:ascii="TTE1A05F90t00" w:hAnsi="TTE1A05F90t00" w:cs="TTE1A05F90t00"/>
              </w:rPr>
              <w:t>Questo consentirà di valutare pro e contro di ogni lavoro e di far meglio comprendere le conseguenze pratiche di ogni scelta effettuata</w:t>
            </w:r>
            <w:r w:rsidR="009C15B5">
              <w:rPr>
                <w:rFonts w:ascii="TTE1A05F90t00" w:hAnsi="TTE1A05F90t00" w:cs="TTE1A05F90t00"/>
              </w:rPr>
              <w:t>.</w:t>
            </w:r>
          </w:p>
          <w:p w:rsidR="007F5867" w:rsidRPr="007F5867" w:rsidRDefault="007F5867" w:rsidP="007F5867">
            <w:pPr>
              <w:rPr>
                <w:rFonts w:ascii="TTE1A05F90t00" w:hAnsi="TTE1A05F90t00" w:cs="TTE1A05F90t00"/>
              </w:rPr>
            </w:pPr>
            <w:r w:rsidRPr="007F5867">
              <w:rPr>
                <w:rFonts w:ascii="TTE1A05F90t00" w:hAnsi="TTE1A05F90t00" w:cs="TTE1A05F90t00"/>
              </w:rPr>
              <w:t xml:space="preserve"> L' ultimo passo </w:t>
            </w:r>
            <w:proofErr w:type="spellStart"/>
            <w:r w:rsidRPr="007F5867">
              <w:rPr>
                <w:rFonts w:ascii="TTE1A05F90t00" w:hAnsi="TTE1A05F90t00" w:cs="TTE1A05F90t00"/>
              </w:rPr>
              <w:t>sara'</w:t>
            </w:r>
            <w:proofErr w:type="spellEnd"/>
            <w:r w:rsidRPr="007F5867">
              <w:rPr>
                <w:rFonts w:ascii="TTE1A05F90t00" w:hAnsi="TTE1A05F90t00" w:cs="TTE1A05F90t00"/>
              </w:rPr>
              <w:t xml:space="preserve"> poi quello di fare una</w:t>
            </w:r>
            <w:r w:rsidR="009C15B5" w:rsidRPr="007F5867">
              <w:rPr>
                <w:rFonts w:ascii="TTE1A05F90t00" w:hAnsi="TTE1A05F90t00" w:cs="TTE1A05F90t00"/>
              </w:rPr>
              <w:t xml:space="preserve"> </w:t>
            </w:r>
            <w:r w:rsidR="009C15B5" w:rsidRPr="007F5867">
              <w:rPr>
                <w:rFonts w:ascii="TTE1A05F90t00" w:hAnsi="TTE1A05F90t00" w:cs="TTE1A05F90t00"/>
              </w:rPr>
              <w:t xml:space="preserve">proiezione per vedere la realizzazione su schermo della sceneggiatura su cui si </w:t>
            </w:r>
            <w:proofErr w:type="spellStart"/>
            <w:r w:rsidR="009C15B5" w:rsidRPr="007F5867">
              <w:rPr>
                <w:rFonts w:ascii="TTE1A05F90t00" w:hAnsi="TTE1A05F90t00" w:cs="TTE1A05F90t00"/>
              </w:rPr>
              <w:t>e'</w:t>
            </w:r>
            <w:proofErr w:type="spellEnd"/>
            <w:r w:rsidR="009C15B5" w:rsidRPr="007F5867">
              <w:rPr>
                <w:rFonts w:ascii="TTE1A05F90t00" w:hAnsi="TTE1A05F90t00" w:cs="TTE1A05F90t00"/>
              </w:rPr>
              <w:t xml:space="preserve"> lavorato.</w:t>
            </w:r>
          </w:p>
          <w:p w:rsidR="00A44946" w:rsidRPr="00E10BA8" w:rsidRDefault="00A44946" w:rsidP="007F5867">
            <w:pPr>
              <w:rPr>
                <w:rFonts w:ascii="TTE1A05F90t00" w:hAnsi="TTE1A05F90t00" w:cs="TTE1A05F90t00"/>
              </w:rPr>
            </w:pPr>
          </w:p>
        </w:tc>
        <w:tc>
          <w:tcPr>
            <w:tcW w:w="850" w:type="dxa"/>
          </w:tcPr>
          <w:p w:rsidR="00A44946" w:rsidRPr="00292465" w:rsidRDefault="00A44946" w:rsidP="00DF6F7C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A44946" w:rsidRPr="00292465" w:rsidRDefault="009C15B5" w:rsidP="00A44946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8D100F" w:rsidTr="00292465">
        <w:tc>
          <w:tcPr>
            <w:tcW w:w="846" w:type="dxa"/>
          </w:tcPr>
          <w:p w:rsidR="008D100F" w:rsidRPr="009C15B5" w:rsidRDefault="008D100F" w:rsidP="005D23CD">
            <w:pPr>
              <w:rPr>
                <w:b/>
              </w:rPr>
            </w:pPr>
            <w:r>
              <w:rPr>
                <w:b/>
              </w:rPr>
              <w:t>PP 20</w:t>
            </w:r>
          </w:p>
        </w:tc>
        <w:tc>
          <w:tcPr>
            <w:tcW w:w="6379" w:type="dxa"/>
          </w:tcPr>
          <w:p w:rsidR="008D100F" w:rsidRDefault="008D100F" w:rsidP="005D23CD">
            <w:r>
              <w:t>Studio del CCNL e sue conseguenze su PDL e BUDGET</w:t>
            </w:r>
          </w:p>
        </w:tc>
        <w:tc>
          <w:tcPr>
            <w:tcW w:w="850" w:type="dxa"/>
          </w:tcPr>
          <w:p w:rsidR="008D100F" w:rsidRPr="00F2741D" w:rsidRDefault="008D100F" w:rsidP="005D23CD"/>
        </w:tc>
        <w:tc>
          <w:tcPr>
            <w:tcW w:w="1553" w:type="dxa"/>
          </w:tcPr>
          <w:p w:rsidR="008D100F" w:rsidRPr="009C15B5" w:rsidRDefault="00AB17AD" w:rsidP="009C15B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DF6F7C" w:rsidRDefault="00DF6F7C" w:rsidP="00870D38">
      <w:pPr>
        <w:jc w:val="center"/>
      </w:pPr>
    </w:p>
    <w:p w:rsidR="00292465" w:rsidRDefault="00292465" w:rsidP="009C15B5"/>
    <w:p w:rsidR="004F462C" w:rsidRDefault="004F462C" w:rsidP="00870D38">
      <w:pPr>
        <w:jc w:val="center"/>
        <w:rPr>
          <w:b/>
        </w:rPr>
      </w:pPr>
    </w:p>
    <w:p w:rsidR="007A0A05" w:rsidRDefault="007A0A05" w:rsidP="004F462C">
      <w:pPr>
        <w:jc w:val="center"/>
        <w:rPr>
          <w:b/>
          <w:sz w:val="28"/>
          <w:szCs w:val="28"/>
        </w:rPr>
      </w:pPr>
    </w:p>
    <w:p w:rsidR="004F462C" w:rsidRDefault="00A44946" w:rsidP="004F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A.P.A.I.</w:t>
      </w:r>
    </w:p>
    <w:p w:rsidR="00A44946" w:rsidRDefault="00A44946" w:rsidP="004F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Associazione del Personale di Produzione Audiovisivo Italiano</w:t>
      </w:r>
    </w:p>
    <w:p w:rsidR="004F462C" w:rsidRDefault="004F462C" w:rsidP="004F462C">
      <w:pPr>
        <w:jc w:val="center"/>
        <w:rPr>
          <w:b/>
        </w:rPr>
      </w:pPr>
      <w:r>
        <w:rPr>
          <w:b/>
        </w:rPr>
        <w:t xml:space="preserve">Profilo </w:t>
      </w:r>
      <w:r w:rsidR="007A0A05">
        <w:rPr>
          <w:b/>
        </w:rPr>
        <w:t>F</w:t>
      </w:r>
      <w:r w:rsidR="00AB17AD">
        <w:rPr>
          <w:b/>
        </w:rPr>
        <w:t>ormativo del Personale di Produzione</w:t>
      </w:r>
      <w:r>
        <w:rPr>
          <w:b/>
        </w:rPr>
        <w:t xml:space="preserve"> (2017)</w:t>
      </w:r>
    </w:p>
    <w:p w:rsidR="004F462C" w:rsidRDefault="004F462C" w:rsidP="00870D38">
      <w:pPr>
        <w:jc w:val="center"/>
        <w:rPr>
          <w:b/>
        </w:rPr>
      </w:pPr>
    </w:p>
    <w:p w:rsidR="00292465" w:rsidRDefault="00292465" w:rsidP="00870D38">
      <w:pPr>
        <w:jc w:val="center"/>
      </w:pPr>
      <w:r w:rsidRPr="00292465">
        <w:rPr>
          <w:b/>
        </w:rPr>
        <w:t>Modulo IV</w:t>
      </w:r>
      <w:r>
        <w:t xml:space="preserve"> – Pratica sul campo</w:t>
      </w:r>
      <w:r w:rsidR="00AB17AD">
        <w:t xml:space="preserve">. Stage </w:t>
      </w:r>
      <w:r w:rsidR="001F66BA">
        <w:t>formativo su set di Film cinema</w:t>
      </w:r>
      <w:r w:rsidR="00AB17AD">
        <w:t xml:space="preserve"> o di lunga </w:t>
      </w:r>
      <w:proofErr w:type="spellStart"/>
      <w:r w:rsidR="00AB17AD">
        <w:t>serialita’</w:t>
      </w:r>
      <w:r w:rsidR="001F66BA">
        <w:t>con</w:t>
      </w:r>
      <w:proofErr w:type="spellEnd"/>
      <w:r w:rsidR="001F66BA">
        <w:t xml:space="preserve"> la supervisione di un tutor per ogni gruppo di stagisti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850"/>
        <w:gridCol w:w="1553"/>
      </w:tblGrid>
      <w:tr w:rsidR="00292465" w:rsidTr="00106C67">
        <w:tc>
          <w:tcPr>
            <w:tcW w:w="846" w:type="dxa"/>
          </w:tcPr>
          <w:p w:rsidR="00292465" w:rsidRPr="00106C67" w:rsidRDefault="009C15B5" w:rsidP="00870D38">
            <w:pPr>
              <w:jc w:val="center"/>
              <w:rPr>
                <w:b/>
              </w:rPr>
            </w:pPr>
            <w:r>
              <w:rPr>
                <w:b/>
              </w:rPr>
              <w:t>PP 21</w:t>
            </w:r>
          </w:p>
        </w:tc>
        <w:tc>
          <w:tcPr>
            <w:tcW w:w="6379" w:type="dxa"/>
          </w:tcPr>
          <w:p w:rsidR="00292465" w:rsidRPr="00106C67" w:rsidRDefault="001F66BA" w:rsidP="00106C67">
            <w:r>
              <w:t>STAG</w:t>
            </w:r>
            <w:r w:rsidR="005022B7">
              <w:t>E minimo necessario di una intera settimana consecutiva su uno stesso set sotto la supervisione di un TUTOR</w:t>
            </w:r>
          </w:p>
        </w:tc>
        <w:tc>
          <w:tcPr>
            <w:tcW w:w="850" w:type="dxa"/>
          </w:tcPr>
          <w:p w:rsidR="00292465" w:rsidRPr="00106C67" w:rsidRDefault="00106C67" w:rsidP="00870D38">
            <w:pPr>
              <w:jc w:val="center"/>
              <w:rPr>
                <w:b/>
              </w:rPr>
            </w:pPr>
            <w:r w:rsidRPr="00106C67">
              <w:rPr>
                <w:b/>
              </w:rPr>
              <w:t>IV</w:t>
            </w:r>
          </w:p>
        </w:tc>
        <w:tc>
          <w:tcPr>
            <w:tcW w:w="1553" w:type="dxa"/>
          </w:tcPr>
          <w:p w:rsidR="00292465" w:rsidRPr="00106C67" w:rsidRDefault="005022B7" w:rsidP="00870D3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</w:tbl>
    <w:p w:rsidR="00292465" w:rsidRDefault="00292465" w:rsidP="00870D38">
      <w:pPr>
        <w:jc w:val="center"/>
      </w:pPr>
    </w:p>
    <w:p w:rsidR="00106C67" w:rsidRDefault="00106C67" w:rsidP="007A0A05">
      <w:pPr>
        <w:jc w:val="center"/>
      </w:pPr>
      <w:r w:rsidRPr="00106C67">
        <w:rPr>
          <w:b/>
        </w:rPr>
        <w:t>Modulo V</w:t>
      </w:r>
      <w:r>
        <w:t xml:space="preserve"> – </w:t>
      </w:r>
      <w:r w:rsidRPr="00106C67">
        <w:t>Dei diritti e dei doveri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850"/>
        <w:gridCol w:w="1553"/>
      </w:tblGrid>
      <w:tr w:rsidR="00106C67" w:rsidTr="00106C67">
        <w:tc>
          <w:tcPr>
            <w:tcW w:w="846" w:type="dxa"/>
          </w:tcPr>
          <w:p w:rsidR="00106C67" w:rsidRPr="00106C67" w:rsidRDefault="005022B7" w:rsidP="00870D38">
            <w:pPr>
              <w:jc w:val="center"/>
              <w:rPr>
                <w:b/>
              </w:rPr>
            </w:pPr>
            <w:r>
              <w:rPr>
                <w:b/>
              </w:rPr>
              <w:t>PP 22</w:t>
            </w:r>
          </w:p>
        </w:tc>
        <w:tc>
          <w:tcPr>
            <w:tcW w:w="6379" w:type="dxa"/>
          </w:tcPr>
          <w:p w:rsidR="00106C67" w:rsidRDefault="005022B7" w:rsidP="007A0A05">
            <w:r w:rsidRPr="005022B7">
              <w:t>La Gestione nel rispetto delle normative e degli obiettivi di Produzione</w:t>
            </w:r>
          </w:p>
        </w:tc>
        <w:tc>
          <w:tcPr>
            <w:tcW w:w="850" w:type="dxa"/>
          </w:tcPr>
          <w:p w:rsidR="00106C67" w:rsidRPr="00106C67" w:rsidRDefault="00106C67" w:rsidP="00870D38">
            <w:pPr>
              <w:jc w:val="center"/>
              <w:rPr>
                <w:b/>
              </w:rPr>
            </w:pPr>
            <w:r>
              <w:rPr>
                <w:b/>
              </w:rPr>
              <w:t xml:space="preserve">V </w:t>
            </w:r>
          </w:p>
        </w:tc>
        <w:tc>
          <w:tcPr>
            <w:tcW w:w="1553" w:type="dxa"/>
          </w:tcPr>
          <w:p w:rsidR="00106C67" w:rsidRPr="00416988" w:rsidRDefault="00416988" w:rsidP="00416988">
            <w:pPr>
              <w:jc w:val="center"/>
              <w:rPr>
                <w:b/>
              </w:rPr>
            </w:pPr>
            <w:r w:rsidRPr="00416988">
              <w:rPr>
                <w:b/>
              </w:rPr>
              <w:t>10</w:t>
            </w:r>
          </w:p>
        </w:tc>
      </w:tr>
      <w:tr w:rsidR="00807AA3" w:rsidTr="00106C67">
        <w:tc>
          <w:tcPr>
            <w:tcW w:w="846" w:type="dxa"/>
          </w:tcPr>
          <w:p w:rsidR="00807AA3" w:rsidRPr="00106C67" w:rsidRDefault="005022B7" w:rsidP="00807AA3">
            <w:pPr>
              <w:jc w:val="center"/>
              <w:rPr>
                <w:b/>
              </w:rPr>
            </w:pPr>
            <w:r>
              <w:rPr>
                <w:b/>
              </w:rPr>
              <w:t>PP 23</w:t>
            </w:r>
          </w:p>
        </w:tc>
        <w:tc>
          <w:tcPr>
            <w:tcW w:w="6379" w:type="dxa"/>
          </w:tcPr>
          <w:p w:rsidR="00807AA3" w:rsidRDefault="005022B7" w:rsidP="007A0A05">
            <w:r>
              <w:t>Testo unico sulla sicurezza sul lavoro (ex 626)</w:t>
            </w:r>
          </w:p>
        </w:tc>
        <w:tc>
          <w:tcPr>
            <w:tcW w:w="850" w:type="dxa"/>
          </w:tcPr>
          <w:p w:rsidR="00807AA3" w:rsidRPr="00106C67" w:rsidRDefault="00807AA3" w:rsidP="00416988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553" w:type="dxa"/>
          </w:tcPr>
          <w:p w:rsidR="00807AA3" w:rsidRPr="00292465" w:rsidRDefault="00416988" w:rsidP="0041698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07AA3" w:rsidTr="00106C67">
        <w:tc>
          <w:tcPr>
            <w:tcW w:w="846" w:type="dxa"/>
          </w:tcPr>
          <w:p w:rsidR="00807AA3" w:rsidRPr="00106C67" w:rsidRDefault="005022B7" w:rsidP="00807AA3">
            <w:pPr>
              <w:jc w:val="center"/>
              <w:rPr>
                <w:b/>
              </w:rPr>
            </w:pPr>
            <w:r>
              <w:rPr>
                <w:b/>
              </w:rPr>
              <w:t>PP 24</w:t>
            </w:r>
          </w:p>
        </w:tc>
        <w:tc>
          <w:tcPr>
            <w:tcW w:w="6379" w:type="dxa"/>
          </w:tcPr>
          <w:p w:rsidR="00807AA3" w:rsidRDefault="005022B7" w:rsidP="007A0A05">
            <w:r>
              <w:t xml:space="preserve">La legge Cinema ed il </w:t>
            </w:r>
            <w:proofErr w:type="spellStart"/>
            <w:r>
              <w:t>Mibact</w:t>
            </w:r>
            <w:proofErr w:type="spellEnd"/>
          </w:p>
        </w:tc>
        <w:tc>
          <w:tcPr>
            <w:tcW w:w="850" w:type="dxa"/>
          </w:tcPr>
          <w:p w:rsidR="00807AA3" w:rsidRPr="00106C67" w:rsidRDefault="00807AA3" w:rsidP="00807AA3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553" w:type="dxa"/>
          </w:tcPr>
          <w:p w:rsidR="00807AA3" w:rsidRPr="00292465" w:rsidRDefault="00416988" w:rsidP="0041698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07AA3" w:rsidTr="00106C67">
        <w:tc>
          <w:tcPr>
            <w:tcW w:w="846" w:type="dxa"/>
          </w:tcPr>
          <w:p w:rsidR="00807AA3" w:rsidRPr="00106C67" w:rsidRDefault="005022B7" w:rsidP="00807AA3">
            <w:pPr>
              <w:jc w:val="center"/>
              <w:rPr>
                <w:b/>
              </w:rPr>
            </w:pPr>
            <w:r>
              <w:rPr>
                <w:b/>
              </w:rPr>
              <w:t>PP 25</w:t>
            </w:r>
          </w:p>
        </w:tc>
        <w:tc>
          <w:tcPr>
            <w:tcW w:w="6379" w:type="dxa"/>
          </w:tcPr>
          <w:p w:rsidR="00807AA3" w:rsidRDefault="005022B7" w:rsidP="007A0A05">
            <w:r>
              <w:t xml:space="preserve">La Film </w:t>
            </w:r>
            <w:proofErr w:type="spellStart"/>
            <w:r>
              <w:t>Commission</w:t>
            </w:r>
            <w:proofErr w:type="spellEnd"/>
          </w:p>
        </w:tc>
        <w:tc>
          <w:tcPr>
            <w:tcW w:w="850" w:type="dxa"/>
          </w:tcPr>
          <w:p w:rsidR="00807AA3" w:rsidRPr="00106C67" w:rsidRDefault="00807AA3" w:rsidP="00807AA3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553" w:type="dxa"/>
          </w:tcPr>
          <w:p w:rsidR="00807AA3" w:rsidRPr="00292465" w:rsidRDefault="00416988" w:rsidP="004169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A013F" w:rsidTr="00106C67">
        <w:tc>
          <w:tcPr>
            <w:tcW w:w="846" w:type="dxa"/>
          </w:tcPr>
          <w:p w:rsidR="003A013F" w:rsidRDefault="005022B7" w:rsidP="00807AA3">
            <w:pPr>
              <w:jc w:val="center"/>
              <w:rPr>
                <w:b/>
              </w:rPr>
            </w:pPr>
            <w:r>
              <w:rPr>
                <w:b/>
              </w:rPr>
              <w:t>PP 26</w:t>
            </w:r>
          </w:p>
        </w:tc>
        <w:tc>
          <w:tcPr>
            <w:tcW w:w="6379" w:type="dxa"/>
          </w:tcPr>
          <w:p w:rsidR="003A013F" w:rsidRDefault="005022B7" w:rsidP="007A0A05">
            <w:r>
              <w:t xml:space="preserve">Lo sponsoring ed il Product </w:t>
            </w:r>
            <w:proofErr w:type="spellStart"/>
            <w:r>
              <w:t>Placement</w:t>
            </w:r>
            <w:proofErr w:type="spellEnd"/>
          </w:p>
        </w:tc>
        <w:tc>
          <w:tcPr>
            <w:tcW w:w="850" w:type="dxa"/>
          </w:tcPr>
          <w:p w:rsidR="003A013F" w:rsidRDefault="00416988" w:rsidP="00807AA3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553" w:type="dxa"/>
          </w:tcPr>
          <w:p w:rsidR="003A013F" w:rsidRDefault="00416988" w:rsidP="0041698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022B7" w:rsidTr="00106C67">
        <w:tc>
          <w:tcPr>
            <w:tcW w:w="846" w:type="dxa"/>
          </w:tcPr>
          <w:p w:rsidR="005022B7" w:rsidRDefault="005022B7" w:rsidP="00807AA3">
            <w:pPr>
              <w:jc w:val="center"/>
              <w:rPr>
                <w:b/>
              </w:rPr>
            </w:pPr>
            <w:r>
              <w:rPr>
                <w:b/>
              </w:rPr>
              <w:t>PP 27</w:t>
            </w:r>
          </w:p>
        </w:tc>
        <w:tc>
          <w:tcPr>
            <w:tcW w:w="6379" w:type="dxa"/>
          </w:tcPr>
          <w:p w:rsidR="005022B7" w:rsidRDefault="005022B7" w:rsidP="007A0A05">
            <w:r>
              <w:t xml:space="preserve">Il </w:t>
            </w:r>
            <w:proofErr w:type="spellStart"/>
            <w:r>
              <w:t>Tax</w:t>
            </w:r>
            <w:proofErr w:type="spellEnd"/>
            <w:r>
              <w:t xml:space="preserve"> Credit Interno ed Esterno</w:t>
            </w:r>
          </w:p>
        </w:tc>
        <w:tc>
          <w:tcPr>
            <w:tcW w:w="850" w:type="dxa"/>
          </w:tcPr>
          <w:p w:rsidR="005022B7" w:rsidRDefault="00416988" w:rsidP="00807AA3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553" w:type="dxa"/>
          </w:tcPr>
          <w:p w:rsidR="005022B7" w:rsidRDefault="00416988" w:rsidP="0041698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022B7" w:rsidTr="00106C67">
        <w:tc>
          <w:tcPr>
            <w:tcW w:w="846" w:type="dxa"/>
          </w:tcPr>
          <w:p w:rsidR="005022B7" w:rsidRDefault="005022B7" w:rsidP="00807AA3">
            <w:pPr>
              <w:jc w:val="center"/>
              <w:rPr>
                <w:b/>
              </w:rPr>
            </w:pPr>
            <w:r>
              <w:rPr>
                <w:b/>
              </w:rPr>
              <w:t>PP 28</w:t>
            </w:r>
          </w:p>
        </w:tc>
        <w:tc>
          <w:tcPr>
            <w:tcW w:w="6379" w:type="dxa"/>
          </w:tcPr>
          <w:p w:rsidR="005022B7" w:rsidRDefault="005022B7" w:rsidP="007A0A05">
            <w:r>
              <w:t>Metodi di selezione del Personale</w:t>
            </w:r>
          </w:p>
        </w:tc>
        <w:tc>
          <w:tcPr>
            <w:tcW w:w="850" w:type="dxa"/>
          </w:tcPr>
          <w:p w:rsidR="005022B7" w:rsidRDefault="00416988" w:rsidP="00807AA3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553" w:type="dxa"/>
          </w:tcPr>
          <w:p w:rsidR="005022B7" w:rsidRDefault="00416988" w:rsidP="0041698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022B7" w:rsidTr="00106C67">
        <w:tc>
          <w:tcPr>
            <w:tcW w:w="846" w:type="dxa"/>
          </w:tcPr>
          <w:p w:rsidR="005022B7" w:rsidRDefault="005022B7" w:rsidP="00807AA3">
            <w:pPr>
              <w:jc w:val="center"/>
              <w:rPr>
                <w:b/>
              </w:rPr>
            </w:pPr>
            <w:r>
              <w:rPr>
                <w:b/>
              </w:rPr>
              <w:t>PP 29</w:t>
            </w:r>
          </w:p>
        </w:tc>
        <w:tc>
          <w:tcPr>
            <w:tcW w:w="6379" w:type="dxa"/>
          </w:tcPr>
          <w:p w:rsidR="005022B7" w:rsidRDefault="005022B7" w:rsidP="007A0A05">
            <w:r>
              <w:t xml:space="preserve">Il </w:t>
            </w:r>
            <w:proofErr w:type="spellStart"/>
            <w:r>
              <w:t>Pitching</w:t>
            </w:r>
            <w:proofErr w:type="spellEnd"/>
            <w:r>
              <w:t xml:space="preserve"> ed il finanziamento del Film</w:t>
            </w:r>
          </w:p>
        </w:tc>
        <w:tc>
          <w:tcPr>
            <w:tcW w:w="850" w:type="dxa"/>
          </w:tcPr>
          <w:p w:rsidR="005022B7" w:rsidRDefault="00416988" w:rsidP="00807AA3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553" w:type="dxa"/>
          </w:tcPr>
          <w:p w:rsidR="005022B7" w:rsidRDefault="00416988" w:rsidP="004169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022B7" w:rsidTr="00106C67">
        <w:tc>
          <w:tcPr>
            <w:tcW w:w="846" w:type="dxa"/>
          </w:tcPr>
          <w:p w:rsidR="005022B7" w:rsidRDefault="005022B7" w:rsidP="00807AA3">
            <w:pPr>
              <w:jc w:val="center"/>
              <w:rPr>
                <w:b/>
              </w:rPr>
            </w:pPr>
            <w:r>
              <w:rPr>
                <w:b/>
              </w:rPr>
              <w:t>PP 30</w:t>
            </w:r>
          </w:p>
        </w:tc>
        <w:tc>
          <w:tcPr>
            <w:tcW w:w="6379" w:type="dxa"/>
          </w:tcPr>
          <w:p w:rsidR="005022B7" w:rsidRDefault="00416988" w:rsidP="007A0A05">
            <w:r>
              <w:t xml:space="preserve">Liberatorie – Permessi – Contratti - Varie pratiche amministrative </w:t>
            </w:r>
          </w:p>
        </w:tc>
        <w:tc>
          <w:tcPr>
            <w:tcW w:w="850" w:type="dxa"/>
          </w:tcPr>
          <w:p w:rsidR="005022B7" w:rsidRDefault="00416988" w:rsidP="00807AA3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553" w:type="dxa"/>
          </w:tcPr>
          <w:p w:rsidR="005022B7" w:rsidRDefault="00416988" w:rsidP="0041698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022B7" w:rsidTr="00106C67">
        <w:tc>
          <w:tcPr>
            <w:tcW w:w="846" w:type="dxa"/>
          </w:tcPr>
          <w:p w:rsidR="005022B7" w:rsidRDefault="00416988" w:rsidP="00807AA3">
            <w:pPr>
              <w:jc w:val="center"/>
              <w:rPr>
                <w:b/>
              </w:rPr>
            </w:pPr>
            <w:r>
              <w:rPr>
                <w:b/>
              </w:rPr>
              <w:t>PP 31</w:t>
            </w:r>
          </w:p>
        </w:tc>
        <w:tc>
          <w:tcPr>
            <w:tcW w:w="6379" w:type="dxa"/>
          </w:tcPr>
          <w:p w:rsidR="005022B7" w:rsidRDefault="00416988" w:rsidP="007A0A05">
            <w:r>
              <w:t>La Distribuzione : si auspicano incontri con ISTITUTO LUCE</w:t>
            </w:r>
          </w:p>
        </w:tc>
        <w:tc>
          <w:tcPr>
            <w:tcW w:w="850" w:type="dxa"/>
          </w:tcPr>
          <w:p w:rsidR="005022B7" w:rsidRDefault="00416988" w:rsidP="00807AA3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553" w:type="dxa"/>
          </w:tcPr>
          <w:p w:rsidR="005022B7" w:rsidRDefault="00416988" w:rsidP="0041698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106C67" w:rsidRPr="00DF6F7C" w:rsidRDefault="00106C67" w:rsidP="00870D38">
      <w:pPr>
        <w:jc w:val="center"/>
      </w:pPr>
    </w:p>
    <w:sectPr w:rsidR="00106C67" w:rsidRPr="00DF6F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E1A05F9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44"/>
    <w:rsid w:val="00106C67"/>
    <w:rsid w:val="001E72F9"/>
    <w:rsid w:val="001F66BA"/>
    <w:rsid w:val="00291C2A"/>
    <w:rsid w:val="00292465"/>
    <w:rsid w:val="002960A6"/>
    <w:rsid w:val="00385867"/>
    <w:rsid w:val="003A013F"/>
    <w:rsid w:val="00416988"/>
    <w:rsid w:val="004643F8"/>
    <w:rsid w:val="004F462C"/>
    <w:rsid w:val="005022B7"/>
    <w:rsid w:val="00504693"/>
    <w:rsid w:val="00573FF1"/>
    <w:rsid w:val="00652DEF"/>
    <w:rsid w:val="0076095C"/>
    <w:rsid w:val="007A0A05"/>
    <w:rsid w:val="007F5867"/>
    <w:rsid w:val="0080725B"/>
    <w:rsid w:val="00807AA3"/>
    <w:rsid w:val="00855357"/>
    <w:rsid w:val="00870D38"/>
    <w:rsid w:val="0087253B"/>
    <w:rsid w:val="008D100F"/>
    <w:rsid w:val="008D7DF1"/>
    <w:rsid w:val="009C15B5"/>
    <w:rsid w:val="00A44946"/>
    <w:rsid w:val="00A86ECF"/>
    <w:rsid w:val="00AA5C72"/>
    <w:rsid w:val="00AB17AD"/>
    <w:rsid w:val="00AE47E9"/>
    <w:rsid w:val="00AF6844"/>
    <w:rsid w:val="00B76EFC"/>
    <w:rsid w:val="00D66F70"/>
    <w:rsid w:val="00DF6F7C"/>
    <w:rsid w:val="00E10BA8"/>
    <w:rsid w:val="00ED3F0F"/>
    <w:rsid w:val="00F3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F6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F6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daniele</cp:lastModifiedBy>
  <cp:revision>7</cp:revision>
  <dcterms:created xsi:type="dcterms:W3CDTF">2017-11-29T15:55:00Z</dcterms:created>
  <dcterms:modified xsi:type="dcterms:W3CDTF">2017-12-27T18:16:00Z</dcterms:modified>
</cp:coreProperties>
</file>